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6B" w:rsidRDefault="0037106B" w:rsidP="00F6519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Srednja škola Petrinja-Pedološki laboratorij</w:t>
      </w:r>
    </w:p>
    <w:p w:rsidR="0037106B" w:rsidRDefault="0037106B" w:rsidP="00F6519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B4DAA" w:rsidRPr="00563A3B" w:rsidRDefault="001B4DAA" w:rsidP="00F6519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63A3B">
        <w:rPr>
          <w:rFonts w:ascii="Arial" w:hAnsi="Arial" w:cs="Arial"/>
          <w:b/>
          <w:bCs/>
          <w:sz w:val="24"/>
          <w:szCs w:val="24"/>
          <w:u w:val="single"/>
        </w:rPr>
        <w:t>ZAŠTO ANALIZA TLA?</w:t>
      </w:r>
    </w:p>
    <w:p w:rsidR="001B4DAA" w:rsidRPr="00A81BFD" w:rsidRDefault="001B4DAA" w:rsidP="00F6519F">
      <w:pPr>
        <w:rPr>
          <w:rFonts w:ascii="Arial" w:hAnsi="Arial" w:cs="Arial"/>
          <w:sz w:val="24"/>
          <w:szCs w:val="24"/>
        </w:rPr>
      </w:pPr>
      <w:r w:rsidRPr="00A81BFD">
        <w:rPr>
          <w:rFonts w:ascii="Arial" w:hAnsi="Arial" w:cs="Arial"/>
          <w:sz w:val="24"/>
          <w:szCs w:val="24"/>
        </w:rPr>
        <w:t>Agrokemijska analiza tla, uz analizu biljnog materijala (</w:t>
      </w:r>
      <w:proofErr w:type="spellStart"/>
      <w:r w:rsidRPr="00A81BFD">
        <w:rPr>
          <w:rFonts w:ascii="Arial" w:hAnsi="Arial" w:cs="Arial"/>
          <w:sz w:val="24"/>
          <w:szCs w:val="24"/>
        </w:rPr>
        <w:t>npr</w:t>
      </w:r>
      <w:proofErr w:type="spellEnd"/>
      <w:r w:rsidRPr="00A81BFD">
        <w:rPr>
          <w:rFonts w:ascii="Arial" w:hAnsi="Arial" w:cs="Arial"/>
          <w:sz w:val="24"/>
          <w:szCs w:val="24"/>
        </w:rPr>
        <w:t xml:space="preserve">. listova), najbolji je orijentir za pravodobnu i ekonomski , te ekološki  opravdanu gnojidbu poljoprivrednih kultura. Temelj  je za </w:t>
      </w:r>
      <w:proofErr w:type="spellStart"/>
      <w:r w:rsidRPr="00A81BFD">
        <w:rPr>
          <w:rFonts w:ascii="Arial" w:hAnsi="Arial" w:cs="Arial"/>
          <w:sz w:val="24"/>
          <w:szCs w:val="24"/>
        </w:rPr>
        <w:t>gnojidbenu</w:t>
      </w:r>
      <w:proofErr w:type="spellEnd"/>
      <w:r w:rsidRPr="00A81BFD">
        <w:rPr>
          <w:rFonts w:ascii="Arial" w:hAnsi="Arial" w:cs="Arial"/>
          <w:sz w:val="24"/>
          <w:szCs w:val="24"/>
        </w:rPr>
        <w:t xml:space="preserve"> preporuku, a i zakonom propisana mjera u očuvanju plodnosti poljoprivrednih tala.</w:t>
      </w:r>
    </w:p>
    <w:p w:rsidR="001B4DAA" w:rsidRDefault="001B4DAA" w:rsidP="00F6519F">
      <w:pPr>
        <w:rPr>
          <w:rFonts w:ascii="Arial" w:hAnsi="Arial" w:cs="Arial"/>
          <w:sz w:val="24"/>
          <w:szCs w:val="24"/>
        </w:rPr>
      </w:pPr>
      <w:r w:rsidRPr="00A81BFD">
        <w:rPr>
          <w:rFonts w:ascii="Arial" w:hAnsi="Arial" w:cs="Arial"/>
          <w:sz w:val="24"/>
          <w:szCs w:val="24"/>
        </w:rPr>
        <w:t xml:space="preserve">Novoosnovani pedološki laboratorij Srednje škole Petrinja od  </w:t>
      </w:r>
      <w:r w:rsidR="0037106B">
        <w:rPr>
          <w:rFonts w:ascii="Arial" w:hAnsi="Arial" w:cs="Arial"/>
          <w:sz w:val="24"/>
          <w:szCs w:val="24"/>
        </w:rPr>
        <w:t>veljače</w:t>
      </w:r>
      <w:r w:rsidRPr="00A81BFD">
        <w:rPr>
          <w:rFonts w:ascii="Arial" w:hAnsi="Arial" w:cs="Arial"/>
          <w:sz w:val="24"/>
          <w:szCs w:val="24"/>
        </w:rPr>
        <w:t xml:space="preserve"> 2014. primat će uzorke tla za analizu kojoj, prema želji naručitelja, može biti dodana i </w:t>
      </w:r>
      <w:proofErr w:type="spellStart"/>
      <w:r w:rsidRPr="00A81BFD">
        <w:rPr>
          <w:rFonts w:ascii="Arial" w:hAnsi="Arial" w:cs="Arial"/>
          <w:sz w:val="24"/>
          <w:szCs w:val="24"/>
        </w:rPr>
        <w:t>gnoj</w:t>
      </w:r>
      <w:r>
        <w:rPr>
          <w:rFonts w:ascii="Arial" w:hAnsi="Arial" w:cs="Arial"/>
          <w:sz w:val="24"/>
          <w:szCs w:val="24"/>
        </w:rPr>
        <w:t>idbena</w:t>
      </w:r>
      <w:proofErr w:type="spellEnd"/>
      <w:r>
        <w:rPr>
          <w:rFonts w:ascii="Arial" w:hAnsi="Arial" w:cs="Arial"/>
          <w:sz w:val="24"/>
          <w:szCs w:val="24"/>
        </w:rPr>
        <w:t xml:space="preserve"> preporuka (preporučuje se).</w:t>
      </w:r>
    </w:p>
    <w:p w:rsidR="001B4DAA" w:rsidRDefault="001B4DAA" w:rsidP="00563A3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B4DAA" w:rsidRPr="00563A3B" w:rsidRDefault="001B4DAA" w:rsidP="00563A3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63A3B">
        <w:rPr>
          <w:rFonts w:ascii="Arial" w:hAnsi="Arial" w:cs="Arial"/>
          <w:b/>
          <w:bCs/>
          <w:sz w:val="24"/>
          <w:szCs w:val="24"/>
          <w:u w:val="single"/>
        </w:rPr>
        <w:t>UPUTE ZA NARUČITEL</w:t>
      </w:r>
      <w:r>
        <w:rPr>
          <w:rFonts w:ascii="Arial" w:hAnsi="Arial" w:cs="Arial"/>
          <w:b/>
          <w:bCs/>
          <w:sz w:val="24"/>
          <w:szCs w:val="24"/>
          <w:u w:val="single"/>
        </w:rPr>
        <w:t>JE ANALIZE TLA</w:t>
      </w:r>
    </w:p>
    <w:p w:rsidR="001B4DAA" w:rsidRDefault="001B4DAA" w:rsidP="00563A3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B4DAA" w:rsidRPr="00A81BFD" w:rsidRDefault="001B4DAA" w:rsidP="00563A3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A81BFD">
        <w:rPr>
          <w:rFonts w:ascii="Arial" w:hAnsi="Arial" w:cs="Arial"/>
          <w:sz w:val="24"/>
          <w:szCs w:val="24"/>
        </w:rPr>
        <w:t xml:space="preserve">Važno je napomenuti da je uzorke tla za analizu najbolje uzeti odmah nakon berbe ili žetve, </w:t>
      </w:r>
      <w:r>
        <w:rPr>
          <w:rFonts w:ascii="Arial" w:hAnsi="Arial" w:cs="Arial"/>
          <w:sz w:val="24"/>
          <w:szCs w:val="24"/>
        </w:rPr>
        <w:t>dakle u kasno ljeto ili u jesen kad je vlažnost tla idealna za oranje.</w:t>
      </w:r>
    </w:p>
    <w:p w:rsidR="001B4DAA" w:rsidRDefault="001B4DAA" w:rsidP="00563A3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Uzorkovanje je moguće</w:t>
      </w:r>
      <w:r w:rsidRPr="00A81BFD">
        <w:rPr>
          <w:rFonts w:ascii="Arial" w:hAnsi="Arial" w:cs="Arial"/>
          <w:sz w:val="24"/>
          <w:szCs w:val="24"/>
        </w:rPr>
        <w:t xml:space="preserve"> obav</w:t>
      </w:r>
      <w:r>
        <w:rPr>
          <w:rFonts w:ascii="Arial" w:hAnsi="Arial" w:cs="Arial"/>
          <w:sz w:val="24"/>
          <w:szCs w:val="24"/>
        </w:rPr>
        <w:t>iti sve do početka sljedeće</w:t>
      </w:r>
      <w:r w:rsidRPr="00A81BFD">
        <w:rPr>
          <w:rFonts w:ascii="Arial" w:hAnsi="Arial" w:cs="Arial"/>
          <w:sz w:val="24"/>
          <w:szCs w:val="24"/>
        </w:rPr>
        <w:t xml:space="preserve"> vege</w:t>
      </w:r>
      <w:r>
        <w:rPr>
          <w:rFonts w:ascii="Arial" w:hAnsi="Arial" w:cs="Arial"/>
          <w:sz w:val="24"/>
          <w:szCs w:val="24"/>
        </w:rPr>
        <w:t>tacijske sezone. Uzorkovanje treba provesti</w:t>
      </w:r>
      <w:r w:rsidRPr="00A81BFD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-6 mjeseci prije sadnje kako bi se</w:t>
      </w:r>
      <w:r w:rsidRPr="00A81BFD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>iguralo dovoljno vremena za laboratorijski rad, a to je</w:t>
      </w:r>
      <w:r w:rsidRPr="00A81BFD">
        <w:rPr>
          <w:rFonts w:ascii="Arial" w:hAnsi="Arial" w:cs="Arial"/>
          <w:sz w:val="24"/>
          <w:szCs w:val="24"/>
        </w:rPr>
        <w:t xml:space="preserve"> naj</w:t>
      </w:r>
      <w:r>
        <w:rPr>
          <w:rFonts w:ascii="Arial" w:hAnsi="Arial" w:cs="Arial"/>
          <w:sz w:val="24"/>
          <w:szCs w:val="24"/>
        </w:rPr>
        <w:t>manje tri tjedna. Isto tako,</w:t>
      </w:r>
      <w:r w:rsidRPr="00A81B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bit će dovoljno vremena za organizaciju gnojidbe, tj.za nabavu gnojiva i sadnica. Ne </w:t>
      </w:r>
      <w:proofErr w:type="spellStart"/>
      <w:r w:rsidRPr="00A81BFD">
        <w:rPr>
          <w:rFonts w:ascii="Arial" w:hAnsi="Arial" w:cs="Arial"/>
          <w:sz w:val="24"/>
          <w:szCs w:val="24"/>
        </w:rPr>
        <w:t>uzorko</w:t>
      </w:r>
      <w:r>
        <w:rPr>
          <w:rFonts w:ascii="Arial" w:hAnsi="Arial" w:cs="Arial"/>
          <w:sz w:val="24"/>
          <w:szCs w:val="24"/>
        </w:rPr>
        <w:t>vati</w:t>
      </w:r>
      <w:proofErr w:type="spellEnd"/>
      <w:r>
        <w:rPr>
          <w:rFonts w:ascii="Arial" w:hAnsi="Arial" w:cs="Arial"/>
          <w:sz w:val="24"/>
          <w:szCs w:val="24"/>
        </w:rPr>
        <w:t xml:space="preserve"> brzo nakon kalcifikacije, </w:t>
      </w:r>
      <w:r w:rsidRPr="00A81BFD">
        <w:rPr>
          <w:rFonts w:ascii="Arial" w:hAnsi="Arial" w:cs="Arial"/>
          <w:sz w:val="24"/>
          <w:szCs w:val="24"/>
        </w:rPr>
        <w:t>gnojidbe</w:t>
      </w:r>
      <w:r>
        <w:rPr>
          <w:rFonts w:ascii="Arial" w:hAnsi="Arial" w:cs="Arial"/>
          <w:sz w:val="24"/>
          <w:szCs w:val="24"/>
        </w:rPr>
        <w:t xml:space="preserve"> i primjene stajskog gnojiva. Iz uzorka je potrebno odstraniti eventualno prisutno kamenje, biljne ostatke i </w:t>
      </w:r>
      <w:proofErr w:type="spellStart"/>
      <w:r>
        <w:rPr>
          <w:rFonts w:ascii="Arial" w:hAnsi="Arial" w:cs="Arial"/>
          <w:sz w:val="24"/>
          <w:szCs w:val="24"/>
        </w:rPr>
        <w:t>sl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B4DAA" w:rsidRDefault="001B4DAA" w:rsidP="00563A3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4DAA" w:rsidRDefault="001B4DAA" w:rsidP="00563A3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B4DAA" w:rsidRDefault="001B4DAA" w:rsidP="00563A3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privitku ovog teksta nalaze se „</w:t>
      </w:r>
      <w:r w:rsidRPr="00563A3B">
        <w:rPr>
          <w:rFonts w:ascii="Arial" w:hAnsi="Arial" w:cs="Arial"/>
          <w:b/>
          <w:bCs/>
          <w:i/>
          <w:iCs/>
          <w:sz w:val="24"/>
          <w:szCs w:val="24"/>
        </w:rPr>
        <w:t>UPUTE ZA UZORKOVANJE TLA</w:t>
      </w:r>
      <w:r>
        <w:rPr>
          <w:rFonts w:ascii="Arial" w:hAnsi="Arial" w:cs="Arial"/>
          <w:sz w:val="24"/>
          <w:szCs w:val="24"/>
        </w:rPr>
        <w:t xml:space="preserve">“  i obrazac          „ </w:t>
      </w:r>
      <w:r w:rsidRPr="00563A3B">
        <w:rPr>
          <w:rFonts w:ascii="Arial" w:hAnsi="Arial" w:cs="Arial"/>
          <w:b/>
          <w:bCs/>
          <w:i/>
          <w:iCs/>
          <w:sz w:val="24"/>
          <w:szCs w:val="24"/>
        </w:rPr>
        <w:t>ZAPISNIK O UZIMANJU UZORKA TLA ZA ANALIZU</w:t>
      </w:r>
      <w:r>
        <w:rPr>
          <w:rFonts w:ascii="Arial" w:hAnsi="Arial" w:cs="Arial"/>
          <w:sz w:val="24"/>
          <w:szCs w:val="24"/>
        </w:rPr>
        <w:t>“ . Ako je moguće, naručitelj analize će u laboratorij, zajedno sa uzorkom tla, dostaviti i čitko popunjen Zapisnik ili će ga popuniti u laboratoriju prilikom predaje uzorka.</w:t>
      </w:r>
    </w:p>
    <w:p w:rsidR="001B4DAA" w:rsidRDefault="001B4DAA" w:rsidP="00563A3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B4DAA" w:rsidRPr="00A81BFD" w:rsidRDefault="001B4DAA" w:rsidP="00563A3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sectPr w:rsidR="001B4DAA" w:rsidRPr="00A81BFD" w:rsidSect="006A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19F"/>
    <w:rsid w:val="000169D4"/>
    <w:rsid w:val="00072875"/>
    <w:rsid w:val="001B4DAA"/>
    <w:rsid w:val="0037106B"/>
    <w:rsid w:val="00563A3B"/>
    <w:rsid w:val="006916F3"/>
    <w:rsid w:val="006A312A"/>
    <w:rsid w:val="009006A6"/>
    <w:rsid w:val="00A81BFD"/>
    <w:rsid w:val="00AC7436"/>
    <w:rsid w:val="00B219BF"/>
    <w:rsid w:val="00C25ABA"/>
    <w:rsid w:val="00D51A99"/>
    <w:rsid w:val="00F17438"/>
    <w:rsid w:val="00F6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2A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6519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6519F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ZAŠTO ANALIZA TLA</dc:title>
  <dc:subject/>
  <dc:creator>korisnik</dc:creator>
  <cp:keywords/>
  <dc:description/>
  <cp:lastModifiedBy>ravnatelj</cp:lastModifiedBy>
  <cp:revision>4</cp:revision>
  <dcterms:created xsi:type="dcterms:W3CDTF">2014-01-26T16:17:00Z</dcterms:created>
  <dcterms:modified xsi:type="dcterms:W3CDTF">2014-01-27T07:25:00Z</dcterms:modified>
</cp:coreProperties>
</file>